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Buona sera a tutti,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mi chiamo Arianna Martini e sono il presidente di SSCH.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Purtroppo non posso essere presente stasera e affido le mie parole a chi dei volontari vorrà leggerle.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Si, perché siamo un gruppo molto coeso di persone che hanno regolare lavoro e famiglia e che si dedicano all’associazione nel proprio tempo libero e con i mezzi che ci creiamo. 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Tanta passione ci contraddistingue e tanti momenti di sconforto sono stati superati dal solo desiderio di sentirsi umani e parte attiva di quel sogno, o utopia…, che è poter contribuire in piccolissima parte a migliorare (non certo a risolvere…) le sorti di molti bambini dimenticati dal mondo. Dimenticati da adulti impegnati a costruire odio e a calpestare questi piccoli fiori, unica salvezza dell’umanità.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L’associazione nasce da questa spinta, inizialmente mia e poi diventata missione di un gruppo di persone.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Nel 2013 mi sono guardata allo specchio e quello che ho visto non mi è piaciuto: una donna serena ma dilaniata dai sensi di colpa per tutto quello che vedevo accadere attorno a me. E dal vuoto di ideali  e di umana empatia. Ideali che ho deciso di passare in prima persona ai miei figli, partendo per i campi profughi siriani per sostenere questa popolazione inerme in fuga dalla guerra, questi bambini dimenticati e abbandonati. E alla ricerca anche di un bambino gravemente malato, ma curabile, che avevo incontrato in alcune brevi missioni con un’altra associazione da cui mi sono allontanata per non condivisione degli ideali.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Gli amici che sono oggi SSCh si sono inizialmente tassati, poi sono iniziate ad arrivare le prime donazioni (dopo qualche viaggio) e ci siamo dati un nome, anche per dare dignità al mio operare in loco con associazioni locali.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Ad oggi ancora ci finanziamo dal basso, con donazioni spontanee e con eventi come questo, grazie a chi ha organizzato e a chi è presente.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Le cose sono cresciute, il bambino malato è ora in Italia per cure, altri bambini sono stati portati in Italia per lo stesso motivo grazia ad un Network di associazioni e contatti con UNHCR, ONU,ambasciate e enti preposti.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Ci rechiamo mensilmente, o quasi, in campi profughi sul confine Turco/Siriano, Giordano/Siriano e in Iraq. Tra due settimane infatti si parte per Mosul, teatro di feroci battaglie dove i bambini sopravvissuti non hanno di che vivere e muoiono banalmente di malnutrizione, la maggior parte sono orfani.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Sosteniamo altri progetti , come una scuola in Siria, di altre associazioni e alcuni casi tragici di bambini malati intrappolati in zone di guerra.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In genere parto io, un medico e Andrea Palmucci. A volte qualche altro volontario.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Le foto che vedete sono la testimonianza dell’occhio e della sensibilità di Andrea, amico e fratello, che mette a disposizione la sua arte ed il suo cuore per questa missione.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Personalmente non ho arte, non ho parole da vendere ma ho solo il mio cuore frantumato, dilaniato, spezzato e ricucito con cui posso raccontare ciò che vedo e ciò che tentiamo di fare.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Vedo angeli senza ali, vedo occhi vuoti e tocco mani gelide. Bambini a cui è stato ucciso un genitore sotto gli occhi, bambini feriti nel corpo e nell’anima, bambini con occhi che ti bucano il cuore e ti spingono a proseguire, A trasformare il tuo dolore in azione, allontanando il senso di impotenza e maturando la rabbia in concretezza.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Questi  bambini non hanno casa, non hanno spesso una madre che mandi via la loro paura, sono traumatizzati hanno freddo o troppo caldo, e hanno fame. Tanta fame. Fame vera e fame di affetto. Sono bambini persi, bambini a cui verrà forse un girono chiesto di ricostruire la loro terra con le loro manine vuote. Senza saper leggere e senza alcuna capacità di rialzarsi.  A loro sono negati i diritti base, il diritto al gioco e alla fanciullezza, all’istruzione e soprattutto alla vita.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Noi portiamo loro e alle loro famiglie cibo, acqua, cerchiamo di coprire i loro gelidi inverni.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Portiamo  cure mediche, il nostro dottore passa ore seduto fra polvere fango e visita centinaia di bambini. Alcuni dei quali non ce la fanno. Se nasci o vivi in un campo profughi spontaneo, sei invisibile e muori nella polvere senza che nessuno sappia ma i nulla dei tuoi occhi, dei tuoi piedini scalzi e del tuo piccolo cuore di bambino. Calpestato nei sogni più innocenti, e i sogni dei bambini sono il nostro futuro e la linfa vitale di ogni adulto.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Nei campi si muore di malattie che da noi sono curabili, oltre che di fame e di freddo.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Nei campi , quando torni, alcuni bambini non li trovi più. Sono morti o spariti, esiste anche il traffico di organi.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Nei campi, in alcune  zone, bambini dai 4 anni vengono sfruttati come manodopera a basso costo e mantengono la famiglia.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Nei campi i bambini ti corrono incontro, perché ti conoscono. Ti portano nelle loro tende fatte di stracci e ti offrono il poco che hanno. Ti siedi con loro e senti che quello è il tuo posto, seduta fra gli ultimi della terra dove ogni ora ti vale come anni e ti resta dentro per sempre.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Io ho imparato la pietà e la dignità, ho costruito pezzo dopo pezzo sulle macerie del dolore che vedo e sento  la consapevolezza che possiamo essere la scintilla per il cambiamento. E non intendo dando loro da mangiare e salvandogli la vita, ma dando loro speranza. Speranza che qualcosa esista, che qualcuno li guardi, che un domani la nostra azione sarà ricordata da almeno uno di loro e che operi un cambiamento in queste spirali di odio e violenza a cui sono sottoposti.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Questo ci manda avanti, non il solo agire estemporaneo. Questo fotografa Andrea: la speranza, quella piccola luce anche all’inferno.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Scusatemi, so che le parole non sempre fanno capire le emozioni che si provano andando personalmente all’inferno, per aiutare queste persone.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Sono anni che andiamo in campi profughi dove manca tutto, talvolta anche la sola dignità umana. Forse io sono troppo oltre le parole.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 I volti dei bambini che ti scrutano con occhi pieni di speranza nonostante abbiano visto la morte e la disperazione, sono quelli che vanno salvati con un gesto di umana speranza e luce. Più che il cibo, che certo li tiene in vita e da cui non si può prescindere.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Io conosco quasi tutti nomi dei “miei”, dei “nostri”, bambini e li vedo crescere, immobili e sospesi grazie ad un mondo che guarda altrove. Mi accorgo subito quando arrivo se ne manca qualcuno e la vertigine della consapevolezza del loro destino non esce più dalla mia testa. Si sposta, torni a vivere ma è sempre dentro di te. Per sempre . E’ duro tornare a casa, alle proprie vite, senza perdere l’equilibrio.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La mia famiglia mi aiuta, ma il poter continuare e partire e tornare e sapere che hai fatto la tua parte della piccola parte di mondo che puoi raggiungere, aiuta a proseguire. Non senza cedimenti.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Guardate le foto, non necessitano di didascalie e anche le mie parole svaniscono.</w:t>
      </w:r>
    </w:p>
    <w:p w:rsidR="00915341" w:rsidRPr="00865B6E" w:rsidRDefault="00915341" w:rsidP="00865B6E">
      <w:pPr>
        <w:shd w:val="clear" w:color="auto" w:fill="FFFFFF"/>
        <w:spacing w:after="0" w:line="240" w:lineRule="auto"/>
        <w:rPr>
          <w:rFonts w:ascii="Arial" w:hAnsi="Arial" w:cs="Arial"/>
          <w:color w:val="222222"/>
          <w:sz w:val="19"/>
          <w:szCs w:val="19"/>
        </w:rPr>
      </w:pPr>
      <w:r w:rsidRPr="00865B6E">
        <w:rPr>
          <w:rFonts w:ascii="Arial" w:hAnsi="Arial" w:cs="Arial"/>
          <w:color w:val="222222"/>
          <w:sz w:val="19"/>
          <w:szCs w:val="19"/>
        </w:rPr>
        <w:t>Grazie</w:t>
      </w:r>
    </w:p>
    <w:p w:rsidR="00915341" w:rsidRPr="00865B6E" w:rsidRDefault="00915341" w:rsidP="00865B6E"/>
    <w:sectPr w:rsidR="00915341" w:rsidRPr="00865B6E" w:rsidSect="000D4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47D9"/>
    <w:rsid w:val="000D490D"/>
    <w:rsid w:val="001C25A2"/>
    <w:rsid w:val="00865B6E"/>
    <w:rsid w:val="008A27A6"/>
    <w:rsid w:val="00915341"/>
    <w:rsid w:val="00AA5290"/>
    <w:rsid w:val="00BE342C"/>
    <w:rsid w:val="00FB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90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FB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B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B47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44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334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4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4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4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4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4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5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5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433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97244335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5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5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5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5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5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6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6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6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6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6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7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7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7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7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7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8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8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8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8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8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9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9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9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9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95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9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40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40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4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1017</Words>
  <Characters>5803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Buona sera a tutti,</dc:title>
  <dc:subject/>
  <dc:creator>BONCORAGLIO</dc:creator>
  <cp:keywords/>
  <dc:description/>
  <cp:lastModifiedBy>mari</cp:lastModifiedBy>
  <cp:revision>2</cp:revision>
  <cp:lastPrinted>2017-09-22T12:08:00Z</cp:lastPrinted>
  <dcterms:created xsi:type="dcterms:W3CDTF">2017-09-25T07:47:00Z</dcterms:created>
  <dcterms:modified xsi:type="dcterms:W3CDTF">2017-09-25T07:47:00Z</dcterms:modified>
</cp:coreProperties>
</file>